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Vipul Kunwar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Social Media Manager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+91 7021087442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vipulkunwar341@gmail.com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z2b40t3zv48" w:id="2"/>
            <w:bookmarkEnd w:id="2"/>
            <w:r w:rsidDel="00000000" w:rsidR="00000000" w:rsidRPr="00000000">
              <w:rPr>
                <w:rtl w:val="0"/>
              </w:rPr>
              <w:t xml:space="preserve">PROFESSIONAL SUMMARY</w:t>
            </w:r>
          </w:p>
          <w:p w:rsidR="00000000" w:rsidDel="00000000" w:rsidP="00000000" w:rsidRDefault="00000000" w:rsidRPr="00000000" w14:paraId="0000000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40" w:before="240" w:line="343.6363636363637" w:lineRule="auto"/>
              <w:ind w:right="0"/>
              <w:rPr>
                <w:color w:val="423e3a"/>
              </w:rPr>
            </w:pPr>
            <w:r w:rsidDel="00000000" w:rsidR="00000000" w:rsidRPr="00000000">
              <w:rPr>
                <w:color w:val="423e3a"/>
                <w:rtl w:val="0"/>
              </w:rPr>
              <w:t xml:space="preserve">I am a results-driven Social Media Manager with over 1 year of experience at The People Company. I excel in social media management, strategy development, and content creation. </w:t>
            </w:r>
          </w:p>
          <w:p w:rsidR="00000000" w:rsidDel="00000000" w:rsidP="00000000" w:rsidRDefault="00000000" w:rsidRPr="00000000" w14:paraId="0000000A">
            <w:pPr>
              <w:spacing w:after="240" w:before="240" w:line="343.6363636363637" w:lineRule="auto"/>
              <w:ind w:right="0"/>
              <w:rPr/>
            </w:pPr>
            <w:r w:rsidDel="00000000" w:rsidR="00000000" w:rsidRPr="00000000">
              <w:rPr>
                <w:color w:val="423e3a"/>
                <w:rtl w:val="0"/>
              </w:rPr>
              <w:t xml:space="preserve">I am proficient in LinkedIn and Facebook management and have a background in Canva design. I have demonstrated my ability to enhance brand presence and engagement on social media platforms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3"/>
            <w:bookmarkEnd w:id="3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C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</w:rPr>
            </w:pPr>
            <w:bookmarkStart w:colFirst="0" w:colLast="0" w:name="_rfgvkg2ifhfd" w:id="4"/>
            <w:bookmarkEnd w:id="4"/>
            <w:r w:rsidDel="00000000" w:rsidR="00000000" w:rsidRPr="00000000">
              <w:rPr>
                <w:rtl w:val="0"/>
              </w:rPr>
              <w:t xml:space="preserve">The People Company</w:t>
            </w:r>
            <w:r w:rsidDel="00000000" w:rsidR="00000000" w:rsidRPr="00000000">
              <w:rPr>
                <w:b w:val="0"/>
                <w:rtl w:val="0"/>
              </w:rPr>
              <w:t xml:space="preserve"> —Social Media Manager</w:t>
            </w:r>
          </w:p>
          <w:p w:rsidR="00000000" w:rsidDel="00000000" w:rsidP="00000000" w:rsidRDefault="00000000" w:rsidRPr="00000000" w14:paraId="0000000D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a5x3ncqsq2z6" w:id="5"/>
            <w:bookmarkEnd w:id="5"/>
            <w:r w:rsidDel="00000000" w:rsidR="00000000" w:rsidRPr="00000000">
              <w:rPr>
                <w:rtl w:val="0"/>
              </w:rPr>
              <w:t xml:space="preserve">July </w:t>
            </w:r>
            <w:r w:rsidDel="00000000" w:rsidR="00000000" w:rsidRPr="00000000">
              <w:rPr>
                <w:rtl w:val="0"/>
              </w:rPr>
              <w:t xml:space="preserve">2023 - PRESENT</w:t>
            </w:r>
          </w:p>
          <w:p w:rsidR="00000000" w:rsidDel="00000000" w:rsidP="00000000" w:rsidRDefault="00000000" w:rsidRPr="00000000" w14:paraId="0000000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developed and implemented effective social media strategies to increase brand awareness and engagement.</w:t>
            </w:r>
          </w:p>
          <w:p w:rsidR="00000000" w:rsidDel="00000000" w:rsidP="00000000" w:rsidRDefault="00000000" w:rsidRPr="00000000" w14:paraId="0000001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managed and optimized company profiles on LinkedIn and Facebook, resulting in a 20% increase in followers and a 15% increase in engagement rates.</w:t>
            </w:r>
          </w:p>
          <w:p w:rsidR="00000000" w:rsidDel="00000000" w:rsidP="00000000" w:rsidRDefault="00000000" w:rsidRPr="00000000" w14:paraId="0000001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created high-quality, engaging content tailored to target audiences, utilizing Canva for design needs.</w:t>
            </w:r>
          </w:p>
          <w:p w:rsidR="00000000" w:rsidDel="00000000" w:rsidP="00000000" w:rsidRDefault="00000000" w:rsidRPr="00000000" w14:paraId="0000001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analyzed social media metrics to refine strategies and improve performance.</w:t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collaborated with cross-functional teams to align social media activities with overall marketing goals.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6"/>
            <w:bookmarkEnd w:id="6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7"/>
            <w:bookmarkEnd w:id="7"/>
            <w:r w:rsidDel="00000000" w:rsidR="00000000" w:rsidRPr="00000000">
              <w:rPr>
                <w:rtl w:val="0"/>
              </w:rPr>
              <w:t xml:space="preserve">University of Mumbai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Mumbai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BSc CS.</w:t>
            </w:r>
          </w:p>
          <w:p w:rsidR="00000000" w:rsidDel="00000000" w:rsidP="00000000" w:rsidRDefault="00000000" w:rsidRPr="00000000" w14:paraId="0000001A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8"/>
            <w:bookmarkEnd w:id="8"/>
            <w:r w:rsidDel="00000000" w:rsidR="00000000" w:rsidRPr="00000000">
              <w:rPr>
                <w:rtl w:val="0"/>
              </w:rPr>
              <w:t xml:space="preserve">Aug 2021 - March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9"/>
            <w:bookmarkEnd w:id="9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spacing w:after="0" w:afterAutospacing="0" w:before="240" w:lineRule="auto"/>
              <w:ind w:left="720" w:right="0" w:hanging="360"/>
              <w:rPr>
                <w:color w:val="423e3a"/>
                <w:u w:val="none"/>
              </w:rPr>
            </w:pPr>
            <w:r w:rsidDel="00000000" w:rsidR="00000000" w:rsidRPr="00000000">
              <w:rPr>
                <w:color w:val="423e3a"/>
                <w:rtl w:val="0"/>
              </w:rPr>
              <w:t xml:space="preserve">Instagram Management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right="0" w:hanging="360"/>
              <w:rPr>
                <w:color w:val="423e3a"/>
                <w:u w:val="none"/>
              </w:rPr>
            </w:pPr>
            <w:r w:rsidDel="00000000" w:rsidR="00000000" w:rsidRPr="00000000">
              <w:rPr>
                <w:color w:val="423e3a"/>
                <w:rtl w:val="0"/>
              </w:rPr>
              <w:t xml:space="preserve">Facebook Management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right="0" w:hanging="360"/>
              <w:rPr>
                <w:color w:val="423e3a"/>
                <w:u w:val="none"/>
              </w:rPr>
            </w:pPr>
            <w:r w:rsidDel="00000000" w:rsidR="00000000" w:rsidRPr="00000000">
              <w:rPr>
                <w:color w:val="423e3a"/>
                <w:rtl w:val="0"/>
              </w:rPr>
              <w:t xml:space="preserve">Twitter Marketing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right="0" w:hanging="360"/>
              <w:rPr>
                <w:color w:val="423e3a"/>
                <w:u w:val="none"/>
              </w:rPr>
            </w:pPr>
            <w:r w:rsidDel="00000000" w:rsidR="00000000" w:rsidRPr="00000000">
              <w:rPr>
                <w:color w:val="423e3a"/>
                <w:rtl w:val="0"/>
              </w:rPr>
              <w:t xml:space="preserve">Canva Designing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right="0" w:hanging="360"/>
              <w:rPr>
                <w:color w:val="423e3a"/>
                <w:u w:val="none"/>
              </w:rPr>
            </w:pPr>
            <w:r w:rsidDel="00000000" w:rsidR="00000000" w:rsidRPr="00000000">
              <w:rPr>
                <w:color w:val="423e3a"/>
                <w:rtl w:val="0"/>
              </w:rPr>
              <w:t xml:space="preserve">Social Media Strategy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right="0" w:hanging="360"/>
              <w:rPr>
                <w:color w:val="423e3a"/>
                <w:u w:val="none"/>
              </w:rPr>
            </w:pPr>
            <w:r w:rsidDel="00000000" w:rsidR="00000000" w:rsidRPr="00000000">
              <w:rPr>
                <w:color w:val="423e3a"/>
                <w:rtl w:val="0"/>
              </w:rPr>
              <w:t xml:space="preserve">LinkedIn Management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spacing w:after="240" w:before="0" w:beforeAutospacing="0" w:lineRule="auto"/>
              <w:ind w:left="720" w:right="0" w:hanging="360"/>
              <w:rPr>
                <w:color w:val="423e3a"/>
                <w:u w:val="none"/>
              </w:rPr>
            </w:pPr>
            <w:r w:rsidDel="00000000" w:rsidR="00000000" w:rsidRPr="00000000">
              <w:rPr>
                <w:color w:val="423e3a"/>
                <w:rtl w:val="0"/>
              </w:rPr>
              <w:t xml:space="preserve">SEO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uxh7mwdaxox" w:id="10"/>
            <w:bookmarkEnd w:id="10"/>
            <w:r w:rsidDel="00000000" w:rsidR="00000000" w:rsidRPr="00000000">
              <w:rPr>
                <w:rtl w:val="0"/>
              </w:rPr>
              <w:t xml:space="preserve">CERTIFICATIONS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Hubspot Social Media Marketing.</w:t>
            </w:r>
          </w:p>
          <w:p w:rsidR="00000000" w:rsidDel="00000000" w:rsidP="00000000" w:rsidRDefault="00000000" w:rsidRPr="00000000" w14:paraId="00000027">
            <w:pPr>
              <w:pStyle w:val="Heading1"/>
              <w:rPr>
                <w:sz w:val="20"/>
                <w:szCs w:val="20"/>
              </w:rPr>
            </w:pPr>
            <w:bookmarkStart w:colFirst="0" w:colLast="0" w:name="_jhv78pp9wtzd" w:id="11"/>
            <w:bookmarkEnd w:id="11"/>
            <w:r w:rsidDel="00000000" w:rsidR="00000000" w:rsidRPr="00000000">
              <w:rPr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2"/>
              <w:rPr/>
            </w:pPr>
            <w:bookmarkStart w:colFirst="0" w:colLast="0" w:name="_vm051rmyhoww" w:id="12"/>
            <w:bookmarkEnd w:id="12"/>
            <w:r w:rsidDel="00000000" w:rsidR="00000000" w:rsidRPr="00000000">
              <w:rPr>
                <w:rtl w:val="0"/>
              </w:rPr>
              <w:t xml:space="preserve">Hey Python </w:t>
            </w:r>
            <w:r w:rsidDel="00000000" w:rsidR="00000000" w:rsidRPr="00000000">
              <w:rPr>
                <w:b w:val="0"/>
                <w:rtl w:val="0"/>
              </w:rPr>
              <w:t xml:space="preserve">—WordPress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I’ve created a WordPress website written blogs about computer science and did the SEO for the website.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